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18FA" w:rsidRPr="00F1570A" w:rsidP="001518FA">
      <w:pPr>
        <w:jc w:val="right"/>
      </w:pPr>
      <w:r w:rsidRPr="00F1570A">
        <w:t xml:space="preserve">дело № 5- </w:t>
      </w:r>
      <w:r w:rsidRPr="00F1570A" w:rsidR="007B6BCE">
        <w:t>229</w:t>
      </w:r>
      <w:r w:rsidRPr="00F1570A" w:rsidR="00A8658D">
        <w:t>-2002/2026</w:t>
      </w:r>
    </w:p>
    <w:p w:rsidR="00CA593A" w:rsidRPr="00F1570A" w:rsidP="001518FA">
      <w:pPr>
        <w:jc w:val="right"/>
      </w:pPr>
    </w:p>
    <w:p w:rsidR="001518FA" w:rsidRPr="00F1570A" w:rsidP="001518FA">
      <w:pPr>
        <w:jc w:val="center"/>
      </w:pPr>
      <w:r w:rsidRPr="00F1570A">
        <w:t>ПОСТАНОВЛЕНИЕ</w:t>
      </w:r>
    </w:p>
    <w:p w:rsidR="001518FA" w:rsidRPr="00F1570A" w:rsidP="001518FA">
      <w:pPr>
        <w:jc w:val="center"/>
      </w:pPr>
      <w:r w:rsidRPr="00F1570A">
        <w:t>о назначении административного наказания</w:t>
      </w:r>
    </w:p>
    <w:p w:rsidR="00CA593A" w:rsidRPr="00F1570A" w:rsidP="001518FA">
      <w:pPr>
        <w:jc w:val="center"/>
      </w:pPr>
    </w:p>
    <w:p w:rsidR="001518FA" w:rsidRPr="00F1570A" w:rsidP="001518FA">
      <w:r w:rsidRPr="00F1570A">
        <w:t>10 марта</w:t>
      </w:r>
      <w:r w:rsidRPr="00F1570A" w:rsidR="00A8658D">
        <w:t xml:space="preserve"> 2026</w:t>
      </w:r>
      <w:r w:rsidRPr="00F1570A">
        <w:t xml:space="preserve"> года                                                                        г. Нефтеюганск</w:t>
      </w:r>
    </w:p>
    <w:p w:rsidR="001518FA" w:rsidRPr="00F1570A" w:rsidP="001518FA"/>
    <w:p w:rsidR="001518FA" w:rsidRPr="00F1570A" w:rsidP="001518FA">
      <w:pPr>
        <w:ind w:firstLine="567"/>
        <w:jc w:val="both"/>
      </w:pPr>
      <w:r w:rsidRPr="00F1570A">
        <w:t>Мировой судья судебного участка № 2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</w:t>
      </w:r>
      <w:r w:rsidRPr="00F1570A">
        <w:t>нии в отношении:</w:t>
      </w:r>
    </w:p>
    <w:p w:rsidR="001518FA" w:rsidRPr="00F1570A" w:rsidP="001518FA">
      <w:pPr>
        <w:pStyle w:val="BodyTextIndent"/>
        <w:ind w:firstLine="567"/>
        <w:jc w:val="both"/>
        <w:rPr>
          <w:sz w:val="24"/>
          <w:szCs w:val="24"/>
        </w:rPr>
      </w:pPr>
      <w:r w:rsidRPr="00F1570A">
        <w:rPr>
          <w:sz w:val="24"/>
          <w:szCs w:val="24"/>
          <w:lang w:val="ru-RU"/>
        </w:rPr>
        <w:t>Хокироева</w:t>
      </w:r>
      <w:r w:rsidRPr="00F1570A">
        <w:rPr>
          <w:sz w:val="24"/>
          <w:szCs w:val="24"/>
          <w:lang w:val="ru-RU"/>
        </w:rPr>
        <w:t xml:space="preserve"> Х.</w:t>
      </w:r>
      <w:r w:rsidRPr="00F1570A">
        <w:rPr>
          <w:sz w:val="24"/>
          <w:szCs w:val="24"/>
          <w:lang w:val="ru-RU"/>
        </w:rPr>
        <w:t xml:space="preserve"> А.</w:t>
      </w:r>
      <w:r w:rsidRPr="00F1570A">
        <w:rPr>
          <w:sz w:val="24"/>
          <w:szCs w:val="24"/>
          <w:lang w:val="ru-RU"/>
        </w:rPr>
        <w:t>, ***</w:t>
      </w:r>
      <w:r w:rsidRPr="00F1570A">
        <w:rPr>
          <w:sz w:val="24"/>
          <w:szCs w:val="24"/>
          <w:lang w:val="ru-RU"/>
        </w:rPr>
        <w:t xml:space="preserve"> </w:t>
      </w:r>
      <w:r w:rsidRPr="00F1570A">
        <w:rPr>
          <w:sz w:val="24"/>
          <w:szCs w:val="24"/>
        </w:rPr>
        <w:t xml:space="preserve">года рождения, </w:t>
      </w:r>
      <w:r w:rsidRPr="00F1570A">
        <w:rPr>
          <w:sz w:val="24"/>
          <w:szCs w:val="24"/>
          <w:lang w:val="ru-RU"/>
        </w:rPr>
        <w:t>уроженца ***</w:t>
      </w:r>
      <w:r w:rsidRPr="00F1570A">
        <w:rPr>
          <w:sz w:val="24"/>
          <w:szCs w:val="24"/>
          <w:lang w:val="ru-RU"/>
        </w:rPr>
        <w:t xml:space="preserve">, зарегистрированного </w:t>
      </w:r>
      <w:r w:rsidRPr="00F1570A" w:rsidR="007247BF">
        <w:rPr>
          <w:sz w:val="24"/>
          <w:szCs w:val="24"/>
          <w:lang w:val="ru-RU"/>
        </w:rPr>
        <w:t>и</w:t>
      </w:r>
      <w:r w:rsidRPr="00F1570A">
        <w:rPr>
          <w:sz w:val="24"/>
          <w:szCs w:val="24"/>
          <w:lang w:val="ru-RU"/>
        </w:rPr>
        <w:t xml:space="preserve"> проживающего по адресу: ***</w:t>
      </w:r>
      <w:r w:rsidRPr="00F1570A">
        <w:rPr>
          <w:sz w:val="24"/>
          <w:szCs w:val="24"/>
          <w:lang w:val="ru-RU"/>
        </w:rPr>
        <w:t>, иностранный паспорт ***</w:t>
      </w:r>
    </w:p>
    <w:p w:rsidR="001518FA" w:rsidRPr="00F1570A" w:rsidP="001518FA">
      <w:pPr>
        <w:ind w:firstLine="567"/>
        <w:jc w:val="both"/>
      </w:pPr>
      <w:r w:rsidRPr="00F1570A">
        <w:t>в совершении административног</w:t>
      </w:r>
      <w:r w:rsidRPr="00F1570A">
        <w:t>о правонарушения, предусмотренного ч. 2 ст. 12.2 Кодекса Российской Федерации об административных правонарушениях,</w:t>
      </w:r>
    </w:p>
    <w:p w:rsidR="001518FA" w:rsidRPr="00F1570A" w:rsidP="001518FA">
      <w:pPr>
        <w:jc w:val="center"/>
        <w:rPr>
          <w:bCs/>
        </w:rPr>
      </w:pPr>
      <w:r w:rsidRPr="00F1570A">
        <w:rPr>
          <w:bCs/>
        </w:rPr>
        <w:t>У С Т А Н О В И Л:</w:t>
      </w:r>
    </w:p>
    <w:p w:rsidR="001518FA" w:rsidRPr="00F1570A" w:rsidP="001518FA"/>
    <w:p w:rsidR="001518FA" w:rsidRPr="00F1570A" w:rsidP="001518FA">
      <w:pPr>
        <w:ind w:firstLine="567"/>
        <w:jc w:val="both"/>
      </w:pPr>
      <w:r w:rsidRPr="00F1570A">
        <w:t>Хокироев Х.А. 25</w:t>
      </w:r>
      <w:r w:rsidRPr="00F1570A" w:rsidR="007A0FAF">
        <w:t xml:space="preserve"> января 2026 года</w:t>
      </w:r>
      <w:r w:rsidRPr="00F1570A">
        <w:t xml:space="preserve"> в 12 час. 25 мин., в г.Нефтеюганске, на ул.Объездная дорога</w:t>
      </w:r>
      <w:r w:rsidRPr="00F1570A" w:rsidR="007A0FAF">
        <w:t>, напротив стр.</w:t>
      </w:r>
      <w:r w:rsidRPr="00F1570A">
        <w:t xml:space="preserve">15, управлял </w:t>
      </w:r>
      <w:r w:rsidRPr="00F1570A">
        <w:t>транспортным средством ***</w:t>
      </w:r>
      <w:r w:rsidRPr="00F1570A">
        <w:t>, государственный регистрационный знак ***</w:t>
      </w:r>
      <w:r w:rsidRPr="00F1570A">
        <w:t>, без переднего</w:t>
      </w:r>
      <w:r w:rsidRPr="00F1570A" w:rsidR="007A0FAF">
        <w:t xml:space="preserve"> государственного</w:t>
      </w:r>
      <w:r w:rsidRPr="00F1570A" w:rsidR="007247BF">
        <w:t xml:space="preserve"> регистрационн</w:t>
      </w:r>
      <w:r w:rsidRPr="00F1570A" w:rsidR="007A0FAF">
        <w:t>ого</w:t>
      </w:r>
      <w:r w:rsidRPr="00F1570A" w:rsidR="007247BF">
        <w:t xml:space="preserve"> знак</w:t>
      </w:r>
      <w:r w:rsidRPr="00F1570A" w:rsidR="007A0FAF">
        <w:t xml:space="preserve">а, </w:t>
      </w:r>
      <w:r w:rsidRPr="00F1570A">
        <w:t>чем нарушил п.20 ОП</w:t>
      </w:r>
      <w:r w:rsidRPr="00F1570A" w:rsidR="00CF326B">
        <w:t xml:space="preserve"> </w:t>
      </w:r>
      <w:r w:rsidRPr="00F1570A">
        <w:t>ПДД РФ.</w:t>
      </w:r>
    </w:p>
    <w:p w:rsidR="007A0FAF" w:rsidRPr="00F1570A" w:rsidP="007A0FAF">
      <w:pPr>
        <w:widowControl w:val="0"/>
        <w:ind w:right="-2" w:firstLine="426"/>
        <w:jc w:val="both"/>
      </w:pPr>
      <w:r w:rsidRPr="00F1570A">
        <w:t>На</w:t>
      </w:r>
      <w:r w:rsidRPr="00F1570A" w:rsidR="00D87387">
        <w:t xml:space="preserve"> </w:t>
      </w:r>
      <w:r w:rsidRPr="00F1570A">
        <w:t xml:space="preserve">рассмотрение дела об административном правонарушении </w:t>
      </w:r>
      <w:r w:rsidRPr="00F1570A" w:rsidR="007B6BCE">
        <w:t>Хокироев Х.А.</w:t>
      </w:r>
      <w:r w:rsidRPr="00F1570A">
        <w:t xml:space="preserve"> не явил</w:t>
      </w:r>
      <w:r w:rsidRPr="00F1570A" w:rsidR="007B6BCE">
        <w:t>ся</w:t>
      </w:r>
      <w:r w:rsidRPr="00F1570A">
        <w:t xml:space="preserve">, о времени и месте рассмотрения дела об административном правонарушении уведомлен надлежащим образом. Направил заявление о рассмотрении дела в </w:t>
      </w:r>
      <w:r w:rsidRPr="00F1570A" w:rsidR="007B6BCE">
        <w:t>его</w:t>
      </w:r>
      <w:r w:rsidRPr="00F1570A">
        <w:t xml:space="preserve"> отсутствие, с правонарушением соглас</w:t>
      </w:r>
      <w:r w:rsidRPr="00F1570A" w:rsidR="007B6BCE">
        <w:t>ен</w:t>
      </w:r>
      <w:r w:rsidRPr="00F1570A">
        <w:t>, вину признает.</w:t>
      </w:r>
    </w:p>
    <w:p w:rsidR="007A0FAF" w:rsidRPr="00F1570A" w:rsidP="007A0FAF">
      <w:pPr>
        <w:widowControl w:val="0"/>
        <w:autoSpaceDE w:val="0"/>
        <w:autoSpaceDN w:val="0"/>
        <w:adjustRightInd w:val="0"/>
        <w:ind w:firstLine="709"/>
        <w:jc w:val="both"/>
      </w:pPr>
      <w:r w:rsidRPr="00F1570A">
        <w:t>При таких обстоятельствах, в соответствии с требовани</w:t>
      </w:r>
      <w:r w:rsidRPr="00F1570A">
        <w:t xml:space="preserve">ями ст. 25.1 КоАП РФ, мировой судья приходит к выводу о надлежащем извещении </w:t>
      </w:r>
      <w:r w:rsidRPr="00F1570A" w:rsidR="007B6BCE">
        <w:t>Хокироева Х.А.</w:t>
      </w:r>
      <w:r w:rsidRPr="00F1570A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F1570A" w:rsidR="007B6BCE">
        <w:t>Хокироева Х.А.</w:t>
      </w:r>
      <w:r w:rsidRPr="00F1570A">
        <w:t xml:space="preserve"> в </w:t>
      </w:r>
      <w:r w:rsidRPr="00F1570A" w:rsidR="007B6BCE">
        <w:t>его</w:t>
      </w:r>
      <w:r w:rsidRPr="00F1570A">
        <w:t xml:space="preserve"> отсутствие.  </w:t>
      </w:r>
    </w:p>
    <w:p w:rsidR="001518FA" w:rsidRPr="00F1570A" w:rsidP="001518FA">
      <w:pPr>
        <w:widowControl w:val="0"/>
        <w:ind w:right="-2" w:firstLine="567"/>
        <w:jc w:val="both"/>
      </w:pPr>
      <w:r w:rsidRPr="00F1570A">
        <w:t xml:space="preserve">Мировой судья, исследовав материалы дела, считает, что вина </w:t>
      </w:r>
      <w:r w:rsidRPr="00F1570A" w:rsidR="007B6BCE">
        <w:t>Хокироева Х.А.</w:t>
      </w:r>
      <w:r w:rsidRPr="00F1570A">
        <w:t xml:space="preserve"> в совершении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1518FA" w:rsidRPr="00F1570A" w:rsidP="00CF326B">
      <w:pPr>
        <w:ind w:firstLine="567"/>
        <w:jc w:val="both"/>
      </w:pPr>
      <w:r w:rsidRPr="00F1570A">
        <w:t xml:space="preserve">- протоколом 86 ХМ </w:t>
      </w:r>
      <w:r w:rsidRPr="00F1570A" w:rsidR="007B6BCE">
        <w:t>733031</w:t>
      </w:r>
      <w:r w:rsidRPr="00F1570A">
        <w:t xml:space="preserve"> об административном правонарушении от </w:t>
      </w:r>
      <w:r w:rsidRPr="00F1570A" w:rsidR="007B6BCE">
        <w:t>25</w:t>
      </w:r>
      <w:r w:rsidRPr="00F1570A" w:rsidR="007A0FAF">
        <w:t>.01.2026</w:t>
      </w:r>
      <w:r w:rsidRPr="00F1570A">
        <w:t xml:space="preserve">, согласно которому </w:t>
      </w:r>
      <w:r w:rsidRPr="00F1570A" w:rsidR="007B6BCE">
        <w:t xml:space="preserve">Хокироев Х.А. 25 января 2026 года в 12 час. 25 мин., в г.Нефтеюганске, на ул.Объездная дорога, напротив стр.15, управлял транспортным средством </w:t>
      </w:r>
      <w:r w:rsidRPr="00F1570A">
        <w:t>***</w:t>
      </w:r>
      <w:r w:rsidRPr="00F1570A" w:rsidR="007B6BCE">
        <w:t xml:space="preserve">, государственный регистрационный знак </w:t>
      </w:r>
      <w:r w:rsidRPr="00F1570A">
        <w:t>***</w:t>
      </w:r>
      <w:r w:rsidRPr="00F1570A" w:rsidR="007B6BCE">
        <w:t>, без переднего государственного регистрационного знака, чем нарушил п.20 ОП ПДД РФ</w:t>
      </w:r>
      <w:r w:rsidRPr="00F1570A" w:rsidR="00A8658D">
        <w:t>.</w:t>
      </w:r>
      <w:r w:rsidRPr="00F1570A" w:rsidR="007247BF">
        <w:t xml:space="preserve"> </w:t>
      </w:r>
      <w:r w:rsidRPr="00F1570A">
        <w:t xml:space="preserve">При составлении протокола </w:t>
      </w:r>
      <w:r w:rsidRPr="00F1570A" w:rsidR="007B6BCE">
        <w:t>Хокироеву Х.А.</w:t>
      </w:r>
      <w:r w:rsidRPr="00F1570A">
        <w:t xml:space="preserve"> разъяснены положения ст.51 Конституции РФ, а также положения ст.25.1 КоАП РФ, копия проток</w:t>
      </w:r>
      <w:r w:rsidRPr="00F1570A">
        <w:t>ола вручена, о чем имеются его подписи в соответствующих графах протокола</w:t>
      </w:r>
      <w:r w:rsidRPr="00F1570A" w:rsidR="007A0FAF">
        <w:t xml:space="preserve">. </w:t>
      </w:r>
      <w:r w:rsidRPr="00F1570A" w:rsidR="007B6BCE">
        <w:t>В</w:t>
      </w:r>
      <w:r w:rsidRPr="00F1570A" w:rsidR="007A0FAF">
        <w:t xml:space="preserve"> протоколе </w:t>
      </w:r>
      <w:r w:rsidRPr="00F1570A" w:rsidR="007B6BCE">
        <w:t>Хокироев Х.А. указал</w:t>
      </w:r>
      <w:r w:rsidRPr="00F1570A" w:rsidR="007A0FAF">
        <w:t xml:space="preserve"> – </w:t>
      </w:r>
      <w:r w:rsidRPr="00F1570A" w:rsidR="007B6BCE">
        <w:t>ехал ставить рамку</w:t>
      </w:r>
      <w:r w:rsidRPr="00F1570A">
        <w:t>;</w:t>
      </w:r>
    </w:p>
    <w:p w:rsidR="007247BF" w:rsidRPr="00F1570A" w:rsidP="001518FA">
      <w:pPr>
        <w:ind w:firstLine="567"/>
        <w:jc w:val="both"/>
      </w:pPr>
      <w:r w:rsidRPr="00F1570A">
        <w:t xml:space="preserve">- фото автомобиля </w:t>
      </w:r>
      <w:r w:rsidRPr="00F1570A" w:rsidR="007B6BCE">
        <w:t>Фиат Добло, государственный регистрационный знак А256АК186</w:t>
      </w:r>
      <w:r w:rsidRPr="00F1570A">
        <w:t>, из которого следует, что на автомобиле отсутству</w:t>
      </w:r>
      <w:r w:rsidRPr="00F1570A" w:rsidR="00997B1E">
        <w:t>е</w:t>
      </w:r>
      <w:r w:rsidRPr="00F1570A">
        <w:t xml:space="preserve">т </w:t>
      </w:r>
      <w:r w:rsidRPr="00F1570A" w:rsidR="00997B1E">
        <w:t>передний</w:t>
      </w:r>
      <w:r w:rsidRPr="00F1570A" w:rsidR="007A0FAF">
        <w:t xml:space="preserve"> государственный регистрационный знак, который находится под лобовым стеклом автомобиля, задний государственный регистрационный знак расположен на предусмотренном месте</w:t>
      </w:r>
      <w:r w:rsidRPr="00F1570A">
        <w:t xml:space="preserve">; </w:t>
      </w:r>
      <w:r w:rsidRPr="00F1570A" w:rsidR="00D63FDF">
        <w:t xml:space="preserve"> </w:t>
      </w:r>
    </w:p>
    <w:p w:rsidR="001518FA" w:rsidRPr="00F1570A" w:rsidP="001518FA">
      <w:pPr>
        <w:ind w:firstLine="567"/>
        <w:jc w:val="both"/>
      </w:pPr>
      <w:r w:rsidRPr="00F1570A">
        <w:t>- карточкой учета транспортного средства ***</w:t>
      </w:r>
      <w:r w:rsidRPr="00F1570A" w:rsidR="00997B1E">
        <w:t xml:space="preserve">, государственный регистрационный знак </w:t>
      </w:r>
      <w:r w:rsidRPr="00F1570A">
        <w:t>***</w:t>
      </w:r>
      <w:r w:rsidRPr="00F1570A">
        <w:t xml:space="preserve">, собственником которого является </w:t>
      </w:r>
      <w:r w:rsidRPr="00F1570A" w:rsidR="00997B1E">
        <w:t>Агаларов М.М.</w:t>
      </w:r>
      <w:r w:rsidRPr="00F1570A" w:rsidR="007247BF">
        <w:t>;</w:t>
      </w:r>
      <w:r w:rsidRPr="00F1570A">
        <w:t xml:space="preserve">     </w:t>
      </w:r>
      <w:r w:rsidRPr="00F1570A" w:rsidR="007A0FAF">
        <w:t xml:space="preserve"> </w:t>
      </w:r>
    </w:p>
    <w:p w:rsidR="00997B1E" w:rsidRPr="00F1570A" w:rsidP="001518FA">
      <w:pPr>
        <w:ind w:firstLine="567"/>
        <w:jc w:val="both"/>
      </w:pPr>
      <w:r w:rsidRPr="00F1570A">
        <w:t xml:space="preserve">- реестром </w:t>
      </w:r>
      <w:r w:rsidRPr="00F1570A" w:rsidR="005330F0">
        <w:t>административных правонарушений</w:t>
      </w:r>
      <w:r w:rsidRPr="00F1570A">
        <w:t>;</w:t>
      </w:r>
    </w:p>
    <w:p w:rsidR="00DD6B7D" w:rsidRPr="00F1570A" w:rsidP="001518FA">
      <w:pPr>
        <w:ind w:firstLine="567"/>
        <w:jc w:val="both"/>
      </w:pPr>
      <w:r w:rsidRPr="00F1570A">
        <w:t>- копией национального паспорта; копией патента; копией иностранного водительского удостоверения; копией свидетельства о регистрации транспортного средства Фиат Добло, государственный регистрационный знак А256АК186; копией миграционной карты;</w:t>
      </w:r>
    </w:p>
    <w:p w:rsidR="001518FA" w:rsidRPr="00F1570A" w:rsidP="001518FA">
      <w:pPr>
        <w:ind w:firstLine="567"/>
        <w:jc w:val="both"/>
      </w:pPr>
      <w:r w:rsidRPr="00F1570A">
        <w:t>- объяснением</w:t>
      </w:r>
      <w:r w:rsidRPr="00F1570A">
        <w:t xml:space="preserve"> Х.</w:t>
      </w:r>
      <w:r w:rsidRPr="00F1570A">
        <w:t xml:space="preserve"> от 25.01.2026, согласно которому 28.12.2025 он прибыл в РФ, в связи с тем, что у него в России проживает сестра, которая является гражданкой РФ</w:t>
      </w:r>
      <w:r w:rsidRPr="00F1570A">
        <w:t>.</w:t>
      </w:r>
      <w:r w:rsidRPr="00F1570A">
        <w:t xml:space="preserve"> заявлен срок </w:t>
      </w:r>
      <w:r w:rsidRPr="00F1570A">
        <w:t xml:space="preserve">пребывания до 27.03.2026. зарегистрирован по адресу: г.Нефтеюганск, мкрн.8А, д.2, </w:t>
      </w:r>
      <w:r w:rsidRPr="00F1570A">
        <w:t>кв.41. Перед дачей объяснения разъяснены положения ст.51 Конституции РФ, ст.25.1 КоАП РФ</w:t>
      </w:r>
      <w:r w:rsidRPr="00F1570A" w:rsidR="005330F0">
        <w:t>.</w:t>
      </w:r>
    </w:p>
    <w:p w:rsidR="001518FA" w:rsidRPr="00F1570A" w:rsidP="001518FA">
      <w:pPr>
        <w:tabs>
          <w:tab w:val="left" w:pos="426"/>
        </w:tabs>
        <w:ind w:firstLine="492"/>
        <w:jc w:val="both"/>
      </w:pPr>
      <w:r w:rsidRPr="00F1570A"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</w:t>
      </w:r>
      <w:r w:rsidRPr="00F1570A">
        <w:t xml:space="preserve"> об административном правонарушении составлен в соответствии со ст. 28.2, 28.3 Кодекса РФ об административных правонарушениях, права </w:t>
      </w:r>
      <w:r w:rsidRPr="00F1570A" w:rsidR="007B6BCE">
        <w:t>Хокироева Х.А.</w:t>
      </w:r>
      <w:r w:rsidRPr="00F1570A">
        <w:t xml:space="preserve"> при привлечении к административной ответственности соблюдены.</w:t>
      </w:r>
    </w:p>
    <w:p w:rsidR="001518FA" w:rsidRPr="00F1570A" w:rsidP="001518FA">
      <w:pPr>
        <w:ind w:firstLine="540"/>
        <w:jc w:val="both"/>
      </w:pPr>
      <w:r w:rsidRPr="00F1570A">
        <w:t xml:space="preserve">  В силу п. 2.3.1 ПДД РФ, перед выездом провер</w:t>
      </w:r>
      <w:r w:rsidRPr="00F1570A">
        <w:t xml:space="preserve">ить и в пути обеспечить исправное техническое состояние транспортного средства в соответствии с </w:t>
      </w:r>
      <w:hyperlink r:id="rId4" w:history="1">
        <w:r w:rsidRPr="00F1570A">
          <w:rPr>
            <w:rStyle w:val="Hyperlink"/>
            <w:rFonts w:eastAsiaTheme="majorEastAsia"/>
            <w:color w:val="auto"/>
            <w:u w:val="none"/>
          </w:rPr>
          <w:t>Основными положениями</w:t>
        </w:r>
      </w:hyperlink>
      <w:r w:rsidRPr="00F1570A">
        <w:t xml:space="preserve"> по допуску транспо</w:t>
      </w:r>
      <w:r w:rsidRPr="00F1570A">
        <w:t>ртных средств к эксплуатации и обязанностями должностных лиц по обеспечению безопасности дорожного движения.</w:t>
      </w:r>
    </w:p>
    <w:p w:rsidR="001518FA" w:rsidRPr="00F1570A" w:rsidP="001518FA">
      <w:pPr>
        <w:ind w:firstLine="540"/>
        <w:jc w:val="both"/>
      </w:pPr>
      <w:r w:rsidRPr="00F1570A">
        <w:t>В соответствии с п. 2 Основных положений по допуску транспортных средств к эксплуатации и обязанности должностных лиц по обеспечению безопасности д</w:t>
      </w:r>
      <w:r w:rsidRPr="00F1570A">
        <w:t>орожного движения, утверждённых постановлением Правительства РФ от 23 октября 1993 года N 1090,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</w:t>
      </w:r>
      <w:r w:rsidRPr="00F1570A">
        <w:t xml:space="preserve">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</w:t>
      </w:r>
    </w:p>
    <w:p w:rsidR="001518FA" w:rsidRPr="00F1570A" w:rsidP="001518FA">
      <w:pPr>
        <w:tabs>
          <w:tab w:val="left" w:pos="426"/>
        </w:tabs>
        <w:ind w:firstLine="492"/>
        <w:jc w:val="both"/>
      </w:pPr>
      <w:r w:rsidRPr="00F1570A">
        <w:t>В соответствии с п. 11 Основных положений ПДД РФ запрещается эксплуатация авт</w:t>
      </w:r>
      <w:r w:rsidRPr="00F1570A">
        <w:t>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</w:t>
      </w:r>
      <w:r w:rsidRPr="00F1570A">
        <w:t>редств.</w:t>
      </w:r>
    </w:p>
    <w:p w:rsidR="001518FA" w:rsidRPr="00F1570A" w:rsidP="001518FA">
      <w:pPr>
        <w:tabs>
          <w:tab w:val="left" w:pos="426"/>
        </w:tabs>
        <w:ind w:firstLine="492"/>
        <w:jc w:val="both"/>
      </w:pPr>
      <w:r w:rsidRPr="00F1570A">
        <w:t>В соответствии с Приложением Ж Требований к установке государственных регистрационных знаков на транспортных средствах, предусмотренного ГОСТ Р 50577-2018 Национальный стандарт Российской Федерации «Знаки государственные регистрационные транспортны</w:t>
      </w:r>
      <w:r w:rsidRPr="00F1570A">
        <w:t>х средств. Типы и основные размеры. Технические требования», на каждом транспортном средстве должны быть предусмотрены места установки следующих регистрационных знаков (кроме знаков типов 16 - 18): - одного переднего и одного заднего - на легковых, грузовы</w:t>
      </w:r>
      <w:r w:rsidRPr="00F1570A">
        <w:t>х автомобилях и автобусах; - одного заднего - на прочих транспортных средствах. Место для установки регистрационного знака должно представлять собой плоскую вертикальную прямоугольную поверхность, имеющую геометрические параметры, позволяющие обеспечить ус</w:t>
      </w:r>
      <w:r w:rsidRPr="00F1570A">
        <w:t>тановку регистрационного знака соответствующего типа без его деформирования.</w:t>
      </w:r>
    </w:p>
    <w:p w:rsidR="001518FA" w:rsidRPr="00F1570A" w:rsidP="001518FA">
      <w:pPr>
        <w:ind w:firstLine="540"/>
        <w:jc w:val="both"/>
      </w:pPr>
      <w:r w:rsidRPr="00F1570A">
        <w:t xml:space="preserve">   Согласно п. 4 Постановление Пленума Верховного Суда РФ от 25.06.2019 № 20 "О некоторых вопросах, возникающих в судебной практике при рассмотрении дел об административных правон</w:t>
      </w:r>
      <w:r w:rsidRPr="00F1570A">
        <w:t xml:space="preserve">арушениях, предусмотренных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</w:t>
      </w:r>
      <w:hyperlink r:id="rId5" w:history="1">
        <w:r w:rsidRPr="00F1570A">
          <w:rPr>
            <w:rStyle w:val="Hyperlink"/>
            <w:rFonts w:eastAsiaTheme="majorEastAsia"/>
            <w:color w:val="auto"/>
            <w:u w:val="none"/>
          </w:rPr>
          <w:t>частью 2 статьи 12.2</w:t>
        </w:r>
      </w:hyperlink>
      <w:r w:rsidRPr="00F1570A">
        <w:t xml:space="preserve">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без государственны</w:t>
      </w:r>
      <w:r w:rsidRPr="00F1570A">
        <w:t xml:space="preserve">х регистрационных знаков (в том числе без одного из них). </w:t>
      </w:r>
    </w:p>
    <w:p w:rsidR="001518FA" w:rsidRPr="00F1570A" w:rsidP="001518FA">
      <w:pPr>
        <w:ind w:firstLine="540"/>
        <w:jc w:val="both"/>
      </w:pPr>
      <w:r w:rsidRPr="00F1570A">
        <w:t xml:space="preserve">   Таким образом, факт управления </w:t>
      </w:r>
      <w:r w:rsidRPr="00F1570A" w:rsidR="007B6BCE">
        <w:t>Хокироев</w:t>
      </w:r>
      <w:r w:rsidRPr="00F1570A" w:rsidR="00DD6B7D">
        <w:t>ым</w:t>
      </w:r>
      <w:r w:rsidRPr="00F1570A" w:rsidR="007B6BCE">
        <w:t xml:space="preserve"> Х.А.</w:t>
      </w:r>
      <w:r w:rsidRPr="00F1570A">
        <w:t xml:space="preserve"> транспортным средством без </w:t>
      </w:r>
      <w:r w:rsidRPr="00F1570A" w:rsidR="007A0FAF">
        <w:t xml:space="preserve">переднего </w:t>
      </w:r>
      <w:r w:rsidRPr="00F1570A">
        <w:t>государственн</w:t>
      </w:r>
      <w:r w:rsidRPr="00F1570A" w:rsidR="007A0FAF">
        <w:t xml:space="preserve">ого </w:t>
      </w:r>
      <w:r w:rsidRPr="00F1570A">
        <w:t>регистрационн</w:t>
      </w:r>
      <w:r w:rsidRPr="00F1570A" w:rsidR="007A0FAF">
        <w:t>ого</w:t>
      </w:r>
      <w:r w:rsidRPr="00F1570A">
        <w:t xml:space="preserve"> знак</w:t>
      </w:r>
      <w:r w:rsidRPr="00F1570A" w:rsidR="007A0FAF">
        <w:t>а</w:t>
      </w:r>
      <w:r w:rsidRPr="00F1570A">
        <w:t>, нашёл своё подтверждение при рассмотрении дела об административном пр</w:t>
      </w:r>
      <w:r w:rsidRPr="00F1570A">
        <w:t xml:space="preserve">авонарушении, в связи с чем, суд приходит к выводу, что действия </w:t>
      </w:r>
      <w:r w:rsidRPr="00F1570A" w:rsidR="007B6BCE">
        <w:t>Хокироева Х.А.</w:t>
      </w:r>
      <w:r w:rsidRPr="00F1570A">
        <w:t xml:space="preserve"> подлежат квалификации по ч.2 ст.12.2 Кодекса РФ об административных правонарушениях как управление транспортным средством без государственных регистрационных знаков, а равно уп</w:t>
      </w:r>
      <w:r w:rsidRPr="00F1570A">
        <w:t>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1518FA" w:rsidRPr="00F1570A" w:rsidP="001518FA">
      <w:pPr>
        <w:tabs>
          <w:tab w:val="left" w:pos="426"/>
        </w:tabs>
        <w:ind w:firstLine="492"/>
        <w:jc w:val="both"/>
      </w:pPr>
      <w:r w:rsidRPr="00F1570A">
        <w:t xml:space="preserve">   Оснований для переквалификации, прекращения производства по делу, освобождения привлекаемого лица от административной ответстве</w:t>
      </w:r>
      <w:r w:rsidRPr="00F1570A">
        <w:t>нности не усматривается.</w:t>
      </w:r>
    </w:p>
    <w:p w:rsidR="001518FA" w:rsidRPr="00F1570A" w:rsidP="001518FA">
      <w:pPr>
        <w:pStyle w:val="BodyTextIndent"/>
        <w:ind w:right="-2" w:firstLine="567"/>
        <w:jc w:val="both"/>
        <w:rPr>
          <w:sz w:val="24"/>
          <w:szCs w:val="24"/>
        </w:rPr>
      </w:pPr>
      <w:r w:rsidRPr="00F1570A">
        <w:rPr>
          <w:sz w:val="24"/>
          <w:szCs w:val="24"/>
          <w:lang w:eastAsia="ru-RU"/>
        </w:rPr>
        <w:t>Обстоятельств</w:t>
      </w:r>
      <w:r w:rsidRPr="00F1570A" w:rsidR="00855F43">
        <w:rPr>
          <w:sz w:val="24"/>
          <w:szCs w:val="24"/>
          <w:lang w:val="ru-RU" w:eastAsia="ru-RU"/>
        </w:rPr>
        <w:t>ом</w:t>
      </w:r>
      <w:r w:rsidRPr="00F1570A">
        <w:rPr>
          <w:sz w:val="24"/>
          <w:szCs w:val="24"/>
          <w:lang w:val="ru-RU" w:eastAsia="ru-RU"/>
        </w:rPr>
        <w:t xml:space="preserve">, </w:t>
      </w:r>
      <w:r w:rsidRPr="00F1570A" w:rsidR="00855F43">
        <w:rPr>
          <w:sz w:val="24"/>
          <w:szCs w:val="24"/>
          <w:lang w:val="ru-RU" w:eastAsia="ru-RU"/>
        </w:rPr>
        <w:t>смягчающим</w:t>
      </w:r>
      <w:r w:rsidRPr="00F1570A" w:rsidR="00A8658D">
        <w:rPr>
          <w:sz w:val="24"/>
          <w:szCs w:val="24"/>
          <w:lang w:val="ru-RU" w:eastAsia="ru-RU"/>
        </w:rPr>
        <w:t xml:space="preserve"> </w:t>
      </w:r>
      <w:r w:rsidRPr="00F1570A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F1570A">
        <w:rPr>
          <w:sz w:val="24"/>
          <w:szCs w:val="24"/>
          <w:lang w:val="ru-RU" w:eastAsia="ru-RU"/>
        </w:rPr>
        <w:t xml:space="preserve"> </w:t>
      </w:r>
      <w:r w:rsidRPr="00F1570A" w:rsidR="00855F43">
        <w:rPr>
          <w:sz w:val="24"/>
          <w:szCs w:val="24"/>
          <w:lang w:val="ru-RU" w:eastAsia="ru-RU"/>
        </w:rPr>
        <w:t xml:space="preserve">4.2 </w:t>
      </w:r>
      <w:r w:rsidRPr="00F1570A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F1570A">
        <w:rPr>
          <w:sz w:val="24"/>
          <w:szCs w:val="24"/>
          <w:lang w:val="ru-RU" w:eastAsia="ru-RU"/>
        </w:rPr>
        <w:t xml:space="preserve">, </w:t>
      </w:r>
      <w:r w:rsidRPr="00F1570A" w:rsidR="00855F43">
        <w:rPr>
          <w:sz w:val="24"/>
          <w:szCs w:val="24"/>
          <w:lang w:val="ru-RU"/>
        </w:rPr>
        <w:t>является признание вины</w:t>
      </w:r>
      <w:r w:rsidRPr="00F1570A">
        <w:rPr>
          <w:sz w:val="24"/>
          <w:szCs w:val="24"/>
        </w:rPr>
        <w:t>.</w:t>
      </w:r>
    </w:p>
    <w:p w:rsidR="00855F43" w:rsidRPr="00F1570A" w:rsidP="00855F43">
      <w:pPr>
        <w:pStyle w:val="BodyTextIndent"/>
        <w:ind w:right="-2" w:firstLine="567"/>
        <w:jc w:val="both"/>
        <w:rPr>
          <w:sz w:val="24"/>
          <w:szCs w:val="24"/>
          <w:lang w:val="ru-RU" w:eastAsia="ru-RU"/>
        </w:rPr>
      </w:pPr>
      <w:r w:rsidRPr="00F1570A">
        <w:rPr>
          <w:sz w:val="24"/>
          <w:szCs w:val="24"/>
          <w:lang w:eastAsia="ru-RU"/>
        </w:rPr>
        <w:t>Обстоятельств</w:t>
      </w:r>
      <w:r w:rsidRPr="00F1570A">
        <w:rPr>
          <w:sz w:val="24"/>
          <w:szCs w:val="24"/>
          <w:lang w:val="ru-RU" w:eastAsia="ru-RU"/>
        </w:rPr>
        <w:t xml:space="preserve">, отягчающих </w:t>
      </w:r>
      <w:r w:rsidRPr="00F1570A">
        <w:rPr>
          <w:sz w:val="24"/>
          <w:szCs w:val="24"/>
          <w:lang w:eastAsia="ru-RU"/>
        </w:rPr>
        <w:t xml:space="preserve">административную </w:t>
      </w:r>
      <w:r w:rsidRPr="00F1570A">
        <w:rPr>
          <w:sz w:val="24"/>
          <w:szCs w:val="24"/>
          <w:lang w:eastAsia="ru-RU"/>
        </w:rPr>
        <w:t>ответственность, в соответствии со  ст.</w:t>
      </w:r>
      <w:r w:rsidRPr="00F1570A">
        <w:rPr>
          <w:sz w:val="24"/>
          <w:szCs w:val="24"/>
          <w:lang w:val="ru-RU" w:eastAsia="ru-RU"/>
        </w:rPr>
        <w:t xml:space="preserve"> 4.3 </w:t>
      </w:r>
      <w:r w:rsidRPr="00F1570A">
        <w:rPr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F1570A">
        <w:rPr>
          <w:sz w:val="24"/>
          <w:szCs w:val="24"/>
          <w:lang w:val="ru-RU" w:eastAsia="ru-RU"/>
        </w:rPr>
        <w:t xml:space="preserve">, </w:t>
      </w:r>
      <w:r w:rsidRPr="00F1570A">
        <w:rPr>
          <w:sz w:val="24"/>
          <w:szCs w:val="24"/>
        </w:rPr>
        <w:t>не имеется.</w:t>
      </w:r>
    </w:p>
    <w:p w:rsidR="001518FA" w:rsidRPr="00F1570A" w:rsidP="001518FA">
      <w:pPr>
        <w:tabs>
          <w:tab w:val="left" w:pos="426"/>
        </w:tabs>
        <w:ind w:firstLine="492"/>
        <w:jc w:val="both"/>
      </w:pPr>
      <w:r w:rsidRPr="00F1570A">
        <w:t xml:space="preserve">   При назначении </w:t>
      </w:r>
      <w:r w:rsidRPr="00F1570A" w:rsidR="007B6BCE">
        <w:t>Хокироев</w:t>
      </w:r>
      <w:r w:rsidRPr="00F1570A" w:rsidR="00DD6B7D">
        <w:t>у</w:t>
      </w:r>
      <w:r w:rsidRPr="00F1570A" w:rsidR="007B6BCE">
        <w:t xml:space="preserve"> Х.А.</w:t>
      </w:r>
      <w:r w:rsidRPr="00F1570A">
        <w:t xml:space="preserve"> наказания, учитывая характер совершенного административного правонарушения, данные о личности виновно</w:t>
      </w:r>
      <w:r w:rsidRPr="00F1570A" w:rsidR="00DD6B7D">
        <w:t>го</w:t>
      </w:r>
      <w:r w:rsidRPr="00F1570A">
        <w:t>, мировой судья считает возможным назначить административное наказание в виде административного штрафа.</w:t>
      </w:r>
    </w:p>
    <w:p w:rsidR="001518FA" w:rsidRPr="00F1570A" w:rsidP="001518FA">
      <w:pPr>
        <w:ind w:firstLine="567"/>
        <w:jc w:val="both"/>
      </w:pPr>
      <w:r w:rsidRPr="00F1570A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1518FA" w:rsidRPr="00F1570A" w:rsidP="001518FA">
      <w:pPr>
        <w:ind w:firstLine="567"/>
        <w:jc w:val="both"/>
      </w:pPr>
    </w:p>
    <w:p w:rsidR="001518FA" w:rsidRPr="00F1570A" w:rsidP="001518FA">
      <w:pPr>
        <w:ind w:firstLine="720"/>
        <w:jc w:val="both"/>
      </w:pPr>
    </w:p>
    <w:p w:rsidR="001518FA" w:rsidRPr="00F1570A" w:rsidP="001518FA">
      <w:pPr>
        <w:jc w:val="center"/>
        <w:rPr>
          <w:bCs/>
        </w:rPr>
      </w:pPr>
      <w:r w:rsidRPr="00F1570A">
        <w:rPr>
          <w:bCs/>
        </w:rPr>
        <w:t xml:space="preserve">П О С Т А </w:t>
      </w:r>
      <w:r w:rsidRPr="00F1570A">
        <w:rPr>
          <w:bCs/>
        </w:rPr>
        <w:t>Н О В И Л:</w:t>
      </w:r>
    </w:p>
    <w:p w:rsidR="00CA593A" w:rsidRPr="00F1570A" w:rsidP="001518FA">
      <w:pPr>
        <w:jc w:val="center"/>
        <w:rPr>
          <w:bCs/>
        </w:rPr>
      </w:pPr>
    </w:p>
    <w:p w:rsidR="001518FA" w:rsidRPr="00F1570A" w:rsidP="001518FA">
      <w:pPr>
        <w:ind w:firstLine="567"/>
        <w:jc w:val="both"/>
      </w:pPr>
      <w:r w:rsidRPr="00F1570A">
        <w:t xml:space="preserve">Признать </w:t>
      </w:r>
      <w:r w:rsidRPr="00F1570A" w:rsidR="00DD6B7D">
        <w:t>Хокироева</w:t>
      </w:r>
      <w:r w:rsidRPr="00F1570A" w:rsidR="00DD6B7D">
        <w:t xml:space="preserve"> Х</w:t>
      </w:r>
      <w:r w:rsidRPr="00F1570A">
        <w:t>.</w:t>
      </w:r>
      <w:r w:rsidRPr="00F1570A" w:rsidR="00DD6B7D">
        <w:t xml:space="preserve"> А</w:t>
      </w:r>
      <w:r w:rsidRPr="00F1570A">
        <w:t>.</w:t>
      </w:r>
      <w:r w:rsidRPr="00F1570A" w:rsidR="00DD6B7D">
        <w:t xml:space="preserve"> </w:t>
      </w:r>
      <w:r w:rsidRPr="00F1570A">
        <w:t>виновн</w:t>
      </w:r>
      <w:r w:rsidRPr="00F1570A" w:rsidR="00DD6B7D">
        <w:t>ым</w:t>
      </w:r>
      <w:r w:rsidRPr="00F1570A"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наказание в виде административного штрафа в размере 5000 (пять тысяч) рублей.</w:t>
      </w:r>
    </w:p>
    <w:p w:rsidR="00855F43" w:rsidRPr="00F1570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</w:rPr>
      </w:pPr>
      <w:r w:rsidRPr="00F1570A">
        <w:rPr>
          <w:sz w:val="24"/>
        </w:rPr>
        <w:t>Штраф должен быть упла</w:t>
      </w:r>
      <w:r w:rsidRPr="00F1570A">
        <w:rPr>
          <w:sz w:val="24"/>
        </w:rPr>
        <w:t xml:space="preserve">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</w:t>
      </w:r>
      <w:r w:rsidRPr="00F1570A">
        <w:rPr>
          <w:sz w:val="24"/>
        </w:rPr>
        <w:t>71874000 ИНН 8601010390 КПП 860101001, к/с 40102810245370000007, КБК 1881160112301000118 УИН 18810486260290001364.</w:t>
      </w:r>
    </w:p>
    <w:p w:rsidR="00003218" w:rsidRPr="00F1570A" w:rsidP="00003218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F1570A">
        <w:rPr>
          <w:sz w:val="24"/>
          <w:lang w:bidi="ru-RU"/>
        </w:rPr>
        <w:t xml:space="preserve">При уплате административного штрафа </w:t>
      </w:r>
      <w:r w:rsidRPr="00F1570A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</w:t>
      </w:r>
      <w:r w:rsidRPr="00F1570A">
        <w:rPr>
          <w:sz w:val="24"/>
          <w:shd w:val="clear" w:color="auto" w:fill="FFFFFF"/>
        </w:rPr>
        <w:t>ивный штраф может быть уплачен в размере 75 процентов от суммы наложенного административного штрафа.</w:t>
      </w:r>
    </w:p>
    <w:p w:rsidR="001518FA" w:rsidRPr="00F1570A" w:rsidP="001518FA">
      <w:pPr>
        <w:ind w:firstLine="567"/>
        <w:jc w:val="both"/>
      </w:pPr>
      <w:r w:rsidRPr="00F1570A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</w:t>
      </w:r>
      <w:r w:rsidRPr="00F1570A">
        <w:t>.25 Кодекса Российской Федерации об административных правонарушениях.</w:t>
      </w:r>
    </w:p>
    <w:p w:rsidR="001518FA" w:rsidRPr="00F1570A" w:rsidP="001518FA">
      <w:pPr>
        <w:ind w:firstLine="567"/>
        <w:jc w:val="both"/>
      </w:pPr>
      <w:r w:rsidRPr="00F1570A"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F1570A">
        <w:t>через мирового судью</w:t>
      </w:r>
      <w:r w:rsidRPr="00F1570A">
        <w:t>. В этот же срок постановление может быт</w:t>
      </w:r>
      <w:r w:rsidRPr="00F1570A">
        <w:t>ь опротестовано прокурором.</w:t>
      </w:r>
    </w:p>
    <w:p w:rsidR="001518FA" w:rsidRPr="00F1570A" w:rsidP="001518FA">
      <w:pPr>
        <w:ind w:firstLine="567"/>
        <w:jc w:val="both"/>
      </w:pPr>
    </w:p>
    <w:p w:rsidR="00F1570A" w:rsidRPr="00F1570A" w:rsidP="00F1570A">
      <w:pPr>
        <w:ind w:left="851"/>
        <w:jc w:val="both"/>
      </w:pPr>
      <w:r w:rsidRPr="00F1570A">
        <w:t xml:space="preserve">           </w:t>
      </w:r>
    </w:p>
    <w:p w:rsidR="00F1570A" w:rsidRPr="00F1570A" w:rsidP="00F1570A">
      <w:pPr>
        <w:ind w:left="851"/>
        <w:jc w:val="both"/>
      </w:pPr>
    </w:p>
    <w:p w:rsidR="00F1570A" w:rsidRPr="00F1570A" w:rsidP="00F1570A">
      <w:pPr>
        <w:ind w:left="851"/>
        <w:jc w:val="both"/>
      </w:pPr>
    </w:p>
    <w:p w:rsidR="001518FA" w:rsidRPr="00F1570A" w:rsidP="001518FA">
      <w:pPr>
        <w:jc w:val="both"/>
      </w:pPr>
      <w:r w:rsidRPr="00F1570A">
        <w:t xml:space="preserve">                         </w:t>
      </w:r>
      <w:r w:rsidRPr="00F1570A">
        <w:t xml:space="preserve">Мировой судья                                   </w:t>
      </w:r>
      <w:r w:rsidRPr="00F1570A">
        <w:t>Е.А.Таскаева</w:t>
      </w:r>
    </w:p>
    <w:p w:rsidR="001518FA" w:rsidRPr="00F1570A" w:rsidP="001518FA">
      <w:pPr>
        <w:jc w:val="both"/>
      </w:pPr>
    </w:p>
    <w:p w:rsidR="001518FA" w:rsidRPr="00F1570A" w:rsidP="001518FA">
      <w:pPr>
        <w:jc w:val="both"/>
      </w:pPr>
    </w:p>
    <w:p w:rsidR="001518FA" w:rsidRPr="00F1570A" w:rsidP="001518FA">
      <w:pPr>
        <w:jc w:val="both"/>
      </w:pPr>
    </w:p>
    <w:p w:rsidR="00B4555F" w:rsidRPr="00F1570A"/>
    <w:sectPr w:rsidSect="00CA593A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FA"/>
    <w:rsid w:val="00003218"/>
    <w:rsid w:val="000B52DB"/>
    <w:rsid w:val="001518FA"/>
    <w:rsid w:val="001D2C65"/>
    <w:rsid w:val="00462AD1"/>
    <w:rsid w:val="005330F0"/>
    <w:rsid w:val="006C655D"/>
    <w:rsid w:val="007247BF"/>
    <w:rsid w:val="007A0FAF"/>
    <w:rsid w:val="007B6BCE"/>
    <w:rsid w:val="00855F43"/>
    <w:rsid w:val="00997B1E"/>
    <w:rsid w:val="009A3D18"/>
    <w:rsid w:val="00A8658D"/>
    <w:rsid w:val="00B4555F"/>
    <w:rsid w:val="00BA3827"/>
    <w:rsid w:val="00CA593A"/>
    <w:rsid w:val="00CF326B"/>
    <w:rsid w:val="00D63FDF"/>
    <w:rsid w:val="00D87387"/>
    <w:rsid w:val="00DC0715"/>
    <w:rsid w:val="00DD6B7D"/>
    <w:rsid w:val="00E47FA1"/>
    <w:rsid w:val="00F157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367F36-57D1-1E49-988B-17C031B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26B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5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5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518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518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518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518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518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518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518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5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5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518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518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518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518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518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518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51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5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518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518F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518FA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5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FA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5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5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518FA"/>
    <w:rPr>
      <w:color w:val="0000FF"/>
      <w:u w:val="single"/>
    </w:rPr>
  </w:style>
  <w:style w:type="paragraph" w:styleId="BodyTextIndent">
    <w:name w:val="Body Text Indent"/>
    <w:basedOn w:val="Normal"/>
    <w:link w:val="a2"/>
    <w:rsid w:val="001518FA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1518FA"/>
    <w:rPr>
      <w:rFonts w:eastAsia="Times New Roman"/>
      <w:kern w:val="0"/>
      <w:szCs w:val="20"/>
      <w:lang w:val="x-none" w:eastAsia="ar-SA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E47FA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47FA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4">
    <w:name w:val="Основной текст_"/>
    <w:link w:val="10"/>
    <w:rsid w:val="00003218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003218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